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51B66F7C"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4956C4" w:rsidRPr="004956C4">
        <w:rPr>
          <w:rFonts w:ascii="Calibri" w:hAnsi="Calibri" w:cs="Calibri"/>
          <w:b/>
          <w:bCs/>
          <w:color w:val="000000" w:themeColor="text1"/>
        </w:rPr>
        <w:t xml:space="preserve">EO for Independent Foreign and Public Policy </w:t>
      </w:r>
      <w:proofErr w:type="spellStart"/>
      <w:r w:rsidR="004956C4" w:rsidRPr="004956C4">
        <w:rPr>
          <w:rFonts w:ascii="Calibri" w:hAnsi="Calibri" w:cs="Calibri"/>
          <w:b/>
          <w:bCs/>
          <w:color w:val="000000" w:themeColor="text1"/>
        </w:rPr>
        <w:t>Organisation</w:t>
      </w:r>
      <w:proofErr w:type="spellEnd"/>
      <w:r w:rsidR="004956C4" w:rsidRPr="004956C4">
        <w:rPr>
          <w:rFonts w:ascii="Calibri" w:hAnsi="Calibri" w:cs="Calibri"/>
          <w:b/>
          <w:bCs/>
          <w:color w:val="000000" w:themeColor="text1"/>
        </w:rPr>
        <w:t xml:space="preserve"> to </w:t>
      </w:r>
      <w:proofErr w:type="spellStart"/>
      <w:r w:rsidR="004956C4" w:rsidRPr="004956C4">
        <w:rPr>
          <w:rFonts w:ascii="Calibri" w:hAnsi="Calibri" w:cs="Calibri"/>
          <w:b/>
          <w:bCs/>
          <w:color w:val="000000" w:themeColor="text1"/>
        </w:rPr>
        <w:t>Organise</w:t>
      </w:r>
      <w:proofErr w:type="spellEnd"/>
      <w:r w:rsidR="004956C4" w:rsidRPr="004956C4">
        <w:rPr>
          <w:rFonts w:ascii="Calibri" w:hAnsi="Calibri" w:cs="Calibri"/>
          <w:b/>
          <w:bCs/>
          <w:color w:val="000000" w:themeColor="text1"/>
        </w:rPr>
        <w:t xml:space="preserve"> JAIF Symposium 2025</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07836DC"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F5005B">
        <w:rPr>
          <w:rFonts w:ascii="Calibri" w:hAnsi="Calibri" w:cs="Calibri"/>
          <w:b/>
          <w:bCs/>
          <w:color w:val="000000" w:themeColor="text1"/>
        </w:rPr>
        <w:t>5 August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5EF5D044" w14:textId="77777777" w:rsidR="00AB34AA" w:rsidRDefault="00AB34AA" w:rsidP="00E8057E">
      <w:pPr>
        <w:autoSpaceDE w:val="0"/>
        <w:autoSpaceDN w:val="0"/>
        <w:adjustRightInd w:val="0"/>
        <w:rPr>
          <w:rFonts w:ascii="Calibri" w:hAnsi="Calibri" w:cs="Calibri"/>
          <w:color w:val="000000"/>
        </w:rPr>
      </w:pPr>
    </w:p>
    <w:p w14:paraId="4CCD00DC" w14:textId="2F32B2B0"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sidR="00240068">
        <w:rPr>
          <w:rFonts w:ascii="Calibri" w:hAnsi="Calibri" w:cs="Calibri"/>
          <w:b/>
          <w:color w:val="000000"/>
          <w:highlight w:val="cyan"/>
        </w:rPr>
        <w:t xml:space="preserve"> or Specification Form.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47357884"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w:t>
      </w:r>
      <w:r w:rsidR="00DF5324">
        <w:rPr>
          <w:rFonts w:ascii="Calibri" w:hAnsi="Calibri" w:cs="Calibri"/>
          <w:color w:val="000000"/>
        </w:rPr>
        <w:t xml:space="preserve">: </w:t>
      </w:r>
    </w:p>
    <w:p w14:paraId="6C2EEA01" w14:textId="77777777" w:rsidR="00562980" w:rsidRDefault="00562980" w:rsidP="00562980">
      <w:pPr>
        <w:autoSpaceDE w:val="0"/>
        <w:autoSpaceDN w:val="0"/>
        <w:adjustRightInd w:val="0"/>
        <w:rPr>
          <w:rFonts w:ascii="Calibri" w:hAnsi="Calibri" w:cs="Calibri"/>
          <w:color w:val="000000"/>
        </w:rPr>
      </w:pPr>
    </w:p>
    <w:p w14:paraId="5ED40FB0" w14:textId="1E75BE67" w:rsidR="00562980" w:rsidRPr="00C16EF6" w:rsidRDefault="00562980" w:rsidP="00562980">
      <w:pPr>
        <w:autoSpaceDE w:val="0"/>
        <w:autoSpaceDN w:val="0"/>
        <w:adjustRightInd w:val="0"/>
        <w:rPr>
          <w:rFonts w:ascii="Calibri" w:hAnsi="Calibri" w:cs="Calibri"/>
          <w:b/>
          <w:bCs/>
          <w:color w:val="000000"/>
        </w:rPr>
      </w:pPr>
      <w:r w:rsidRPr="00C16EF6">
        <w:rPr>
          <w:rFonts w:ascii="Calibri" w:hAnsi="Calibri" w:cs="Calibri"/>
          <w:b/>
          <w:bCs/>
          <w:color w:val="000000"/>
        </w:rPr>
        <w:t>Sealed Envelope (Hardcopy quotation in a sealed envelope)</w:t>
      </w:r>
    </w:p>
    <w:p w14:paraId="086ABF5D"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Addressed to:</w:t>
      </w:r>
    </w:p>
    <w:p w14:paraId="023BFFE5"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(Attn: Procurement Unit)</w:t>
      </w:r>
    </w:p>
    <w:p w14:paraId="4530C5C6"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The ASEAN Secretariat</w:t>
      </w:r>
    </w:p>
    <w:p w14:paraId="7B2028AC"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04747C3B" w14:textId="3D7BA54F" w:rsidR="00562980" w:rsidRPr="00C16EF6" w:rsidRDefault="00562980" w:rsidP="00DF5324">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Baru, Jakarta Selatan, 12110</w:t>
      </w:r>
      <w:r w:rsidRPr="00C16EF6">
        <w:rPr>
          <w:rFonts w:ascii="Calibri" w:hAnsi="Calibri" w:cs="Calibri"/>
          <w:color w:val="000000"/>
        </w:rPr>
        <w:t xml:space="preserve">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4"/>
  </w:num>
  <w:num w:numId="2" w16cid:durableId="1760829690">
    <w:abstractNumId w:val="6"/>
  </w:num>
  <w:num w:numId="3" w16cid:durableId="1456095117">
    <w:abstractNumId w:val="4"/>
  </w:num>
  <w:num w:numId="4" w16cid:durableId="255599929">
    <w:abstractNumId w:val="0"/>
  </w:num>
  <w:num w:numId="5" w16cid:durableId="729036444">
    <w:abstractNumId w:val="4"/>
  </w:num>
  <w:num w:numId="6" w16cid:durableId="1389373868">
    <w:abstractNumId w:val="3"/>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2"/>
  </w:num>
  <w:num w:numId="9" w16cid:durableId="1269699965">
    <w:abstractNumId w:val="5"/>
  </w:num>
  <w:num w:numId="10" w16cid:durableId="13767839">
    <w:abstractNumId w:val="1"/>
  </w:num>
  <w:num w:numId="11" w16cid:durableId="664669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130B9"/>
    <w:rsid w:val="00164ABC"/>
    <w:rsid w:val="0017215E"/>
    <w:rsid w:val="00240068"/>
    <w:rsid w:val="00240303"/>
    <w:rsid w:val="002830DD"/>
    <w:rsid w:val="002E02EF"/>
    <w:rsid w:val="003475BE"/>
    <w:rsid w:val="0039458D"/>
    <w:rsid w:val="003F2FF8"/>
    <w:rsid w:val="004956C4"/>
    <w:rsid w:val="004F3D71"/>
    <w:rsid w:val="005402A3"/>
    <w:rsid w:val="00562980"/>
    <w:rsid w:val="005667CC"/>
    <w:rsid w:val="00591024"/>
    <w:rsid w:val="00593B47"/>
    <w:rsid w:val="005C1858"/>
    <w:rsid w:val="006673A3"/>
    <w:rsid w:val="006B3183"/>
    <w:rsid w:val="006F5117"/>
    <w:rsid w:val="00726235"/>
    <w:rsid w:val="00777D5B"/>
    <w:rsid w:val="007A66D0"/>
    <w:rsid w:val="007B0B9E"/>
    <w:rsid w:val="00896311"/>
    <w:rsid w:val="008D473B"/>
    <w:rsid w:val="00907A0B"/>
    <w:rsid w:val="009634A0"/>
    <w:rsid w:val="009E5BCA"/>
    <w:rsid w:val="00A22AB1"/>
    <w:rsid w:val="00A47F8C"/>
    <w:rsid w:val="00A87D06"/>
    <w:rsid w:val="00AB34AA"/>
    <w:rsid w:val="00AB714A"/>
    <w:rsid w:val="00B15C68"/>
    <w:rsid w:val="00C0753D"/>
    <w:rsid w:val="00C143B7"/>
    <w:rsid w:val="00C15C5A"/>
    <w:rsid w:val="00C16EF6"/>
    <w:rsid w:val="00C67591"/>
    <w:rsid w:val="00C927E9"/>
    <w:rsid w:val="00CA48B5"/>
    <w:rsid w:val="00D61B28"/>
    <w:rsid w:val="00D77C0F"/>
    <w:rsid w:val="00DC0A22"/>
    <w:rsid w:val="00DC3C22"/>
    <w:rsid w:val="00DC5E69"/>
    <w:rsid w:val="00DF5324"/>
    <w:rsid w:val="00E11BAE"/>
    <w:rsid w:val="00E21F0A"/>
    <w:rsid w:val="00E303FF"/>
    <w:rsid w:val="00E8057E"/>
    <w:rsid w:val="00F5005B"/>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441</Words>
  <Characters>2518</Characters>
  <Application>Microsoft Office Word</Application>
  <DocSecurity>0</DocSecurity>
  <Lines>20</Lines>
  <Paragraphs>5</Paragraphs>
  <ScaleCrop>false</ScaleCrop>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57</cp:revision>
  <dcterms:created xsi:type="dcterms:W3CDTF">2024-03-25T21:25:00Z</dcterms:created>
  <dcterms:modified xsi:type="dcterms:W3CDTF">2025-07-30T03:26:00Z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